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EA1" w:rsidRPr="00951287" w:rsidRDefault="00A26EA1" w:rsidP="004A3FF5">
      <w:pPr>
        <w:tabs>
          <w:tab w:val="left" w:pos="180"/>
          <w:tab w:val="center" w:pos="4535"/>
        </w:tabs>
        <w:spacing w:after="0" w:line="240" w:lineRule="auto"/>
        <w:jc w:val="center"/>
        <w:rPr>
          <w:rFonts w:ascii="Times New Roman" w:eastAsia="Times New Roman" w:hAnsi="Times New Roman" w:cs="Times New Roman"/>
          <w:b/>
          <w:sz w:val="20"/>
          <w:szCs w:val="20"/>
          <w:lang w:eastAsia="tr-TR"/>
        </w:rPr>
      </w:pPr>
      <w:r w:rsidRPr="00951287">
        <w:rPr>
          <w:rFonts w:ascii="Times New Roman" w:eastAsia="Times New Roman" w:hAnsi="Times New Roman" w:cs="Times New Roman"/>
          <w:b/>
          <w:sz w:val="20"/>
          <w:szCs w:val="20"/>
          <w:lang w:eastAsia="tr-TR"/>
        </w:rPr>
        <w:t>İLKADIM KAYMAKAMLIĞI</w:t>
      </w:r>
    </w:p>
    <w:p w:rsidR="00A26EA1" w:rsidRPr="00951287" w:rsidRDefault="00A26EA1" w:rsidP="004A3FF5">
      <w:pPr>
        <w:tabs>
          <w:tab w:val="left" w:pos="180"/>
          <w:tab w:val="center" w:pos="4535"/>
        </w:tabs>
        <w:spacing w:after="0" w:line="240" w:lineRule="auto"/>
        <w:jc w:val="center"/>
        <w:rPr>
          <w:rFonts w:ascii="Times New Roman" w:eastAsia="Times New Roman" w:hAnsi="Times New Roman" w:cs="Times New Roman"/>
          <w:b/>
          <w:sz w:val="20"/>
          <w:szCs w:val="20"/>
          <w:lang w:eastAsia="tr-TR"/>
        </w:rPr>
      </w:pPr>
      <w:r w:rsidRPr="00951287">
        <w:rPr>
          <w:rFonts w:ascii="Times New Roman" w:eastAsia="Times New Roman" w:hAnsi="Times New Roman" w:cs="Times New Roman"/>
          <w:b/>
          <w:sz w:val="20"/>
          <w:szCs w:val="20"/>
          <w:lang w:eastAsia="tr-TR"/>
        </w:rPr>
        <w:t>30 Ağustos İmam Hatip Ortaokulu Müdürlüğü</w:t>
      </w:r>
    </w:p>
    <w:p w:rsidR="00A26EA1" w:rsidRPr="00951287" w:rsidRDefault="00A26EA1" w:rsidP="004A3FF5">
      <w:pPr>
        <w:spacing w:after="0" w:line="240" w:lineRule="auto"/>
        <w:jc w:val="center"/>
        <w:rPr>
          <w:rFonts w:ascii="Times New Roman" w:eastAsia="Times New Roman" w:hAnsi="Times New Roman" w:cs="Times New Roman"/>
          <w:b/>
          <w:bCs/>
          <w:color w:val="E36C0A"/>
          <w:sz w:val="20"/>
          <w:szCs w:val="20"/>
          <w:u w:val="single"/>
          <w:lang w:eastAsia="tr-TR"/>
        </w:rPr>
      </w:pPr>
      <w:r w:rsidRPr="00951287">
        <w:rPr>
          <w:rFonts w:ascii="Times New Roman" w:eastAsia="Times New Roman" w:hAnsi="Times New Roman" w:cs="Times New Roman"/>
          <w:b/>
          <w:bCs/>
          <w:color w:val="E36C0A"/>
          <w:sz w:val="20"/>
          <w:szCs w:val="20"/>
          <w:u w:val="single"/>
          <w:lang w:eastAsia="tr-TR"/>
        </w:rPr>
        <w:t>NÖBETÇİ ÖĞRETMENİN GÖREVLERİ</w:t>
      </w:r>
    </w:p>
    <w:p w:rsidR="00A26EA1" w:rsidRPr="00951287" w:rsidRDefault="00A26EA1" w:rsidP="004A3FF5">
      <w:pPr>
        <w:spacing w:after="0" w:line="240" w:lineRule="auto"/>
        <w:jc w:val="center"/>
        <w:rPr>
          <w:rFonts w:ascii="Times New Roman" w:eastAsia="Times New Roman" w:hAnsi="Times New Roman" w:cs="Times New Roman"/>
          <w:bCs/>
          <w:sz w:val="20"/>
          <w:szCs w:val="20"/>
          <w:u w:val="single"/>
          <w:lang w:eastAsia="tr-TR"/>
        </w:rPr>
      </w:pPr>
    </w:p>
    <w:p w:rsidR="00A26EA1" w:rsidRPr="00951287" w:rsidRDefault="00A26EA1" w:rsidP="004A3FF5">
      <w:pPr>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bCs/>
          <w:sz w:val="20"/>
          <w:szCs w:val="20"/>
          <w:lang w:eastAsia="tr-TR"/>
        </w:rPr>
        <w:t>Nöbetçi öğretmen görevini nöbetçi müdür yardımcısının öncülüğünde yerine getirir.</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bCs/>
          <w:sz w:val="20"/>
          <w:szCs w:val="20"/>
          <w:lang w:eastAsia="tr-TR"/>
        </w:rPr>
        <w:t>Derslerden</w:t>
      </w:r>
      <w:r w:rsidRPr="00951287">
        <w:rPr>
          <w:rFonts w:ascii="Times New Roman" w:eastAsia="Times New Roman" w:hAnsi="Times New Roman" w:cs="Times New Roman"/>
          <w:sz w:val="20"/>
          <w:szCs w:val="20"/>
          <w:lang w:eastAsia="tr-TR"/>
        </w:rPr>
        <w:t xml:space="preserve"> 20 dakika önce okula gelir, </w:t>
      </w:r>
      <w:r w:rsidR="00D778FB" w:rsidRPr="00951287">
        <w:rPr>
          <w:rFonts w:ascii="Times New Roman" w:eastAsia="Times New Roman" w:hAnsi="Times New Roman" w:cs="Times New Roman"/>
          <w:sz w:val="20"/>
          <w:szCs w:val="20"/>
          <w:lang w:eastAsia="tr-TR"/>
        </w:rPr>
        <w:t xml:space="preserve">son </w:t>
      </w:r>
      <w:r w:rsidRPr="00951287">
        <w:rPr>
          <w:rFonts w:ascii="Times New Roman" w:eastAsia="Times New Roman" w:hAnsi="Times New Roman" w:cs="Times New Roman"/>
          <w:sz w:val="20"/>
          <w:szCs w:val="20"/>
          <w:lang w:eastAsia="tr-TR"/>
        </w:rPr>
        <w:t>ders bitiminden 20 dakika sonra okuldan ayrılır. Nöbeti sırasında okul idaresinden habersiz okulu terk etmez.</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bCs/>
          <w:sz w:val="20"/>
          <w:szCs w:val="20"/>
          <w:lang w:eastAsia="tr-TR"/>
        </w:rPr>
        <w:t xml:space="preserve"> Nöbetçi öğretmen, nöbet görevine başlamadan önce okulun genel kontrolünü yaparak </w:t>
      </w:r>
      <w:r w:rsidRPr="00951287">
        <w:rPr>
          <w:rFonts w:ascii="Times New Roman" w:eastAsia="Times New Roman" w:hAnsi="Times New Roman" w:cs="Times New Roman"/>
          <w:sz w:val="20"/>
          <w:szCs w:val="20"/>
          <w:lang w:eastAsia="tr-TR"/>
        </w:rPr>
        <w:t xml:space="preserve">“OKUL NÖBET </w:t>
      </w:r>
      <w:proofErr w:type="spellStart"/>
      <w:r w:rsidRPr="00951287">
        <w:rPr>
          <w:rFonts w:ascii="Times New Roman" w:eastAsia="Times New Roman" w:hAnsi="Times New Roman" w:cs="Times New Roman"/>
          <w:sz w:val="20"/>
          <w:szCs w:val="20"/>
          <w:lang w:eastAsia="tr-TR"/>
        </w:rPr>
        <w:t>DEFTER”ine</w:t>
      </w:r>
      <w:proofErr w:type="spellEnd"/>
      <w:r w:rsidRPr="00951287">
        <w:rPr>
          <w:rFonts w:ascii="Times New Roman" w:eastAsia="Times New Roman" w:hAnsi="Times New Roman" w:cs="Times New Roman"/>
          <w:bCs/>
          <w:sz w:val="20"/>
          <w:szCs w:val="20"/>
          <w:lang w:eastAsia="tr-TR"/>
        </w:rPr>
        <w:t xml:space="preserve"> rapor eder ve eksikleri idareye bildirir.</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bCs/>
          <w:sz w:val="20"/>
          <w:szCs w:val="20"/>
          <w:lang w:eastAsia="tr-TR"/>
        </w:rPr>
        <w:t>Nöbetçi öğretmen bayrak, sabah ve öğle törenlerinde öğrencilerin toplanmasını ve giriş çıkışını sağlar.</w:t>
      </w:r>
    </w:p>
    <w:p w:rsidR="00A26EA1" w:rsidRPr="00951287" w:rsidRDefault="006A2FF9" w:rsidP="004A3FF5">
      <w:pPr>
        <w:numPr>
          <w:ilvl w:val="0"/>
          <w:numId w:val="1"/>
        </w:numPr>
        <w:spacing w:after="0" w:line="240" w:lineRule="auto"/>
        <w:jc w:val="both"/>
        <w:rPr>
          <w:rFonts w:ascii="Times New Roman" w:eastAsia="Times New Roman" w:hAnsi="Times New Roman" w:cs="Times New Roman"/>
          <w:iCs/>
          <w:sz w:val="20"/>
          <w:szCs w:val="20"/>
          <w:lang w:eastAsia="tr-TR"/>
        </w:rPr>
      </w:pPr>
      <w:r w:rsidRPr="00951287">
        <w:rPr>
          <w:rFonts w:ascii="Times New Roman" w:eastAsia="Times New Roman" w:hAnsi="Times New Roman" w:cs="Times New Roman"/>
          <w:sz w:val="20"/>
          <w:szCs w:val="20"/>
          <w:lang w:eastAsia="tr-TR"/>
        </w:rPr>
        <w:t>Teneff</w:t>
      </w:r>
      <w:r w:rsidR="00A36714" w:rsidRPr="00951287">
        <w:rPr>
          <w:rFonts w:ascii="Times New Roman" w:eastAsia="Times New Roman" w:hAnsi="Times New Roman" w:cs="Times New Roman"/>
          <w:sz w:val="20"/>
          <w:szCs w:val="20"/>
          <w:lang w:eastAsia="tr-TR"/>
        </w:rPr>
        <w:t>üslerde</w:t>
      </w:r>
      <w:r w:rsidR="00A26EA1" w:rsidRPr="00951287">
        <w:rPr>
          <w:rFonts w:ascii="Times New Roman" w:eastAsia="Times New Roman" w:hAnsi="Times New Roman" w:cs="Times New Roman"/>
          <w:sz w:val="20"/>
          <w:szCs w:val="20"/>
          <w:lang w:eastAsia="tr-TR"/>
        </w:rPr>
        <w:t xml:space="preserve"> öğrencilerin arasında dolaşılması ve ders zili çaldığında öğrencilerin sınıflarına girmelerini sağlar</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iCs/>
          <w:sz w:val="20"/>
          <w:szCs w:val="20"/>
          <w:lang w:eastAsia="tr-TR"/>
        </w:rPr>
      </w:pPr>
      <w:r w:rsidRPr="00951287">
        <w:rPr>
          <w:rFonts w:ascii="Times New Roman" w:eastAsia="Times New Roman" w:hAnsi="Times New Roman" w:cs="Times New Roman"/>
          <w:bCs/>
          <w:sz w:val="20"/>
          <w:szCs w:val="20"/>
          <w:lang w:eastAsia="tr-TR"/>
        </w:rPr>
        <w:t xml:space="preserve">Nöbetçi öğretmen </w:t>
      </w:r>
      <w:r w:rsidRPr="00951287">
        <w:rPr>
          <w:rFonts w:ascii="Times New Roman" w:eastAsia="Times New Roman" w:hAnsi="Times New Roman" w:cs="Times New Roman"/>
          <w:iCs/>
          <w:sz w:val="20"/>
          <w:szCs w:val="20"/>
          <w:lang w:eastAsia="tr-TR"/>
        </w:rPr>
        <w:t>teneffüs</w:t>
      </w:r>
      <w:r w:rsidR="00A7195A" w:rsidRPr="00951287">
        <w:rPr>
          <w:rFonts w:ascii="Times New Roman" w:eastAsia="Times New Roman" w:hAnsi="Times New Roman" w:cs="Times New Roman"/>
          <w:iCs/>
          <w:sz w:val="20"/>
          <w:szCs w:val="20"/>
          <w:lang w:eastAsia="tr-TR"/>
        </w:rPr>
        <w:t>lerde</w:t>
      </w:r>
      <w:r w:rsidRPr="00951287">
        <w:rPr>
          <w:rFonts w:ascii="Times New Roman" w:eastAsia="Times New Roman" w:hAnsi="Times New Roman" w:cs="Times New Roman"/>
          <w:iCs/>
          <w:sz w:val="20"/>
          <w:szCs w:val="20"/>
          <w:lang w:eastAsia="tr-TR"/>
        </w:rPr>
        <w:t xml:space="preserve"> öğrencilerin kontrolünü sağlar. Öğrencileri katlardan kantine ve okul bahçesine indirir.</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iCs/>
          <w:sz w:val="20"/>
          <w:szCs w:val="20"/>
          <w:lang w:eastAsia="tr-TR"/>
        </w:rPr>
      </w:pPr>
      <w:r w:rsidRPr="00951287">
        <w:rPr>
          <w:rFonts w:ascii="Times New Roman" w:eastAsia="Times New Roman" w:hAnsi="Times New Roman" w:cs="Times New Roman"/>
          <w:iCs/>
          <w:sz w:val="20"/>
          <w:szCs w:val="20"/>
          <w:lang w:eastAsia="tr-TR"/>
        </w:rPr>
        <w:t>Günlük zaman çizelgesini uygular.</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bCs/>
          <w:sz w:val="20"/>
          <w:szCs w:val="20"/>
          <w:lang w:eastAsia="tr-TR"/>
        </w:rPr>
        <w:t>Nöbetçi öğretmen, öğretmen zili çaldıktan sonra öğretmenleri derse davet eder.</w:t>
      </w:r>
      <w:r w:rsidRPr="00951287">
        <w:rPr>
          <w:rFonts w:ascii="Times New Roman" w:eastAsia="Times New Roman" w:hAnsi="Times New Roman" w:cs="Times New Roman"/>
          <w:iCs/>
          <w:sz w:val="20"/>
          <w:szCs w:val="20"/>
          <w:lang w:eastAsia="tr-TR"/>
        </w:rPr>
        <w:t>Nöbetçi öğretmen, göreve gelmeyen öğretmenleri ve dersleri boş geçen sınıfları tespit eder. İdareye bildirir; dersi yoksa öğretmeni olmayan sınıfa nezaret eder.</w:t>
      </w:r>
      <w:r w:rsidRPr="00951287">
        <w:rPr>
          <w:rFonts w:ascii="Times New Roman" w:eastAsia="Times New Roman" w:hAnsi="Times New Roman" w:cs="Times New Roman"/>
          <w:sz w:val="20"/>
          <w:szCs w:val="20"/>
          <w:lang w:eastAsia="tr-TR"/>
        </w:rPr>
        <w:t xml:space="preserve"> Gelmeyen öğretmenleri ve sınıflarını “OKUL NÖBET </w:t>
      </w:r>
      <w:proofErr w:type="spellStart"/>
      <w:r w:rsidRPr="00951287">
        <w:rPr>
          <w:rFonts w:ascii="Times New Roman" w:eastAsia="Times New Roman" w:hAnsi="Times New Roman" w:cs="Times New Roman"/>
          <w:sz w:val="20"/>
          <w:szCs w:val="20"/>
          <w:lang w:eastAsia="tr-TR"/>
        </w:rPr>
        <w:t>DEFTER”ine</w:t>
      </w:r>
      <w:proofErr w:type="spellEnd"/>
      <w:r w:rsidRPr="00951287">
        <w:rPr>
          <w:rFonts w:ascii="Times New Roman" w:eastAsia="Times New Roman" w:hAnsi="Times New Roman" w:cs="Times New Roman"/>
          <w:sz w:val="20"/>
          <w:szCs w:val="20"/>
          <w:lang w:eastAsia="tr-TR"/>
        </w:rPr>
        <w:t xml:space="preserve"> işler.</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iCs/>
          <w:sz w:val="20"/>
          <w:szCs w:val="20"/>
          <w:lang w:eastAsia="tr-TR"/>
        </w:rPr>
      </w:pPr>
      <w:r w:rsidRPr="00951287">
        <w:rPr>
          <w:rFonts w:ascii="Times New Roman" w:eastAsia="Times New Roman" w:hAnsi="Times New Roman" w:cs="Times New Roman"/>
          <w:iCs/>
          <w:sz w:val="20"/>
          <w:szCs w:val="20"/>
          <w:lang w:eastAsia="tr-TR"/>
        </w:rPr>
        <w:t>Nöbetçi öğrencileri denetler.</w:t>
      </w:r>
    </w:p>
    <w:p w:rsidR="00A26EA1" w:rsidRPr="00951287" w:rsidRDefault="006820C3" w:rsidP="004A3FF5">
      <w:pPr>
        <w:numPr>
          <w:ilvl w:val="0"/>
          <w:numId w:val="1"/>
        </w:numPr>
        <w:spacing w:after="0" w:line="240" w:lineRule="auto"/>
        <w:jc w:val="both"/>
        <w:rPr>
          <w:rFonts w:ascii="Times New Roman" w:eastAsia="Times New Roman" w:hAnsi="Times New Roman" w:cs="Times New Roman"/>
          <w:iCs/>
          <w:sz w:val="20"/>
          <w:szCs w:val="20"/>
          <w:lang w:eastAsia="tr-TR"/>
        </w:rPr>
      </w:pPr>
      <w:r w:rsidRPr="00951287">
        <w:rPr>
          <w:rFonts w:ascii="Times New Roman" w:eastAsia="Times New Roman" w:hAnsi="Times New Roman" w:cs="Times New Roman"/>
          <w:iCs/>
          <w:sz w:val="20"/>
          <w:szCs w:val="20"/>
          <w:lang w:eastAsia="tr-TR"/>
        </w:rPr>
        <w:t>G</w:t>
      </w:r>
      <w:r w:rsidR="00A26EA1" w:rsidRPr="00951287">
        <w:rPr>
          <w:rFonts w:ascii="Times New Roman" w:eastAsia="Times New Roman" w:hAnsi="Times New Roman" w:cs="Times New Roman"/>
          <w:iCs/>
          <w:sz w:val="20"/>
          <w:szCs w:val="20"/>
          <w:lang w:eastAsia="tr-TR"/>
        </w:rPr>
        <w:t>ün bitiminde okuldaki öğrencilerin çıkışlarını sağlar.</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sz w:val="20"/>
          <w:szCs w:val="20"/>
          <w:lang w:eastAsia="tr-TR"/>
        </w:rPr>
        <w:t>Bahçe, koridor ve sınıflardaki öğrencileri gözetler.</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sz w:val="20"/>
          <w:szCs w:val="20"/>
          <w:lang w:eastAsia="tr-TR"/>
        </w:rPr>
        <w:t>Isınma, elektrik tesisleri ile sıhhî tesisatların çalışıp çalışmadığını, okul içi temizliğinin yapılıp yapılmadığını, okul bina ve tesislerini yangından koruma önlemlerinin alınıp alınmadığının günlük kontrolünü yapar, giderilebilecek olan eksiklikleri giderir, gerekli olanları ilgililere duyurur..</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sz w:val="20"/>
          <w:szCs w:val="20"/>
          <w:lang w:eastAsia="tr-TR"/>
        </w:rPr>
        <w:t>Uygulama, gezi, gözlem, inceleme, çeşitli sosyal ve sportif faaliyetler nedeniyle okula gelen kişi ve grupla ilgilenir.</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sz w:val="20"/>
          <w:szCs w:val="20"/>
          <w:lang w:eastAsia="tr-TR"/>
        </w:rPr>
        <w:t>Bayrak törenlerinin zamanında gereken önemin verilerek yapılmasını sağlar.</w:t>
      </w:r>
      <w:r w:rsidR="00305140" w:rsidRPr="00951287">
        <w:rPr>
          <w:rFonts w:ascii="Times New Roman" w:eastAsia="Times New Roman" w:hAnsi="Times New Roman" w:cs="Times New Roman"/>
          <w:bCs/>
          <w:sz w:val="20"/>
          <w:szCs w:val="20"/>
          <w:lang w:eastAsia="tr-TR"/>
        </w:rPr>
        <w:t xml:space="preserve"> Müzik öğretmeninin olmadığı zamanlarda arka bahçe nöbetçi öğretmeni İstiklal Marşını söyletir.</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sz w:val="20"/>
          <w:szCs w:val="20"/>
          <w:lang w:eastAsia="tr-TR"/>
        </w:rPr>
        <w:t>Okula gelen ve gidenleri ziyaretçileri kontrol eder ve durumlarıyla ilgilenir.</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sz w:val="20"/>
          <w:szCs w:val="20"/>
          <w:lang w:eastAsia="tr-TR"/>
        </w:rPr>
        <w:t>Beklenmedik olaylar karşısında gerekli önlemleri alır, durumu okul yönetimine bildirir.</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sz w:val="20"/>
          <w:szCs w:val="20"/>
          <w:lang w:eastAsia="tr-TR"/>
        </w:rPr>
        <w:t>Nöbeti süresinde okulun eğitim, öğretim ve disiplin gibi çeşitli işlerini izler ve bu hususlarda günlük önlemleri alır.</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sz w:val="20"/>
          <w:szCs w:val="20"/>
          <w:lang w:eastAsia="tr-TR"/>
        </w:rPr>
        <w:t>Kendine verilen eğitim, öğretim, yönetim görevlerini yapar. Okulun yönetim işlerine yardımcı olur.</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sz w:val="20"/>
          <w:szCs w:val="20"/>
          <w:lang w:eastAsia="tr-TR"/>
        </w:rPr>
        <w:t>Öğretmenler kurulu, zümre ve sınıf öğretmenleri toplantılarına katılır.</w:t>
      </w:r>
    </w:p>
    <w:p w:rsidR="00A26EA1" w:rsidRPr="00951287" w:rsidRDefault="00A26EA1" w:rsidP="004A3FF5">
      <w:pPr>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sz w:val="20"/>
          <w:szCs w:val="20"/>
          <w:lang w:eastAsia="tr-TR"/>
        </w:rPr>
        <w:t xml:space="preserve">Nöbeti sonunda “OKUL NÖBET </w:t>
      </w:r>
      <w:proofErr w:type="spellStart"/>
      <w:r w:rsidRPr="00951287">
        <w:rPr>
          <w:rFonts w:ascii="Times New Roman" w:eastAsia="Times New Roman" w:hAnsi="Times New Roman" w:cs="Times New Roman"/>
          <w:sz w:val="20"/>
          <w:szCs w:val="20"/>
          <w:lang w:eastAsia="tr-TR"/>
        </w:rPr>
        <w:t>DEFTER”ine</w:t>
      </w:r>
      <w:proofErr w:type="spellEnd"/>
      <w:r w:rsidRPr="00951287">
        <w:rPr>
          <w:rFonts w:ascii="Times New Roman" w:eastAsia="Times New Roman" w:hAnsi="Times New Roman" w:cs="Times New Roman"/>
          <w:sz w:val="20"/>
          <w:szCs w:val="20"/>
          <w:lang w:eastAsia="tr-TR"/>
        </w:rPr>
        <w:t xml:space="preserve"> nöbeti süresi içindeki önemli olayları ve aldığı önlemleri belirten raporu yazmak.</w:t>
      </w:r>
    </w:p>
    <w:p w:rsidR="00DF151E" w:rsidRPr="00951287" w:rsidRDefault="00903ADF" w:rsidP="004A3FF5">
      <w:pPr>
        <w:pStyle w:val="ListeParagraf"/>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sz w:val="20"/>
          <w:szCs w:val="20"/>
          <w:lang w:eastAsia="tr-TR"/>
        </w:rPr>
        <w:t>Nöbetçi öğretmenlerimiz  öğrenci zili çaldığında</w:t>
      </w:r>
      <w:r w:rsidR="002E2FDE" w:rsidRPr="00951287">
        <w:rPr>
          <w:rFonts w:ascii="Times New Roman" w:eastAsia="Times New Roman" w:hAnsi="Times New Roman" w:cs="Times New Roman"/>
          <w:sz w:val="20"/>
          <w:szCs w:val="20"/>
          <w:lang w:eastAsia="tr-TR"/>
        </w:rPr>
        <w:t>(Ders Giriş Zili)</w:t>
      </w:r>
      <w:r w:rsidRPr="00951287">
        <w:rPr>
          <w:rFonts w:ascii="Times New Roman" w:eastAsia="Times New Roman" w:hAnsi="Times New Roman" w:cs="Times New Roman"/>
          <w:sz w:val="20"/>
          <w:szCs w:val="20"/>
          <w:lang w:eastAsia="tr-TR"/>
        </w:rPr>
        <w:t xml:space="preserve"> kendi sorumluluk alanlarındaki tüm öğrencilerin  sınıfa girmesini sağlar.</w:t>
      </w:r>
    </w:p>
    <w:p w:rsidR="006E57BB" w:rsidRPr="00951287" w:rsidRDefault="006E57BB" w:rsidP="004A3FF5">
      <w:pPr>
        <w:pStyle w:val="ListeParagraf"/>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sz w:val="20"/>
          <w:szCs w:val="20"/>
          <w:lang w:eastAsia="tr-TR"/>
        </w:rPr>
        <w:t>COVİD 19 önlemleri kapsamında , öğrencilerin , öğretmenlerin , velilerin ve diğer çalışanların kurallara titizlikle uymalarını sağlayacaklar.</w:t>
      </w:r>
    </w:p>
    <w:p w:rsidR="00DC774C" w:rsidRPr="00951287" w:rsidRDefault="00CA16CC" w:rsidP="004A3FF5">
      <w:pPr>
        <w:pStyle w:val="ListeParagraf"/>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sz w:val="20"/>
          <w:szCs w:val="20"/>
          <w:lang w:eastAsia="tr-TR"/>
        </w:rPr>
        <w:t xml:space="preserve">Nöbetçi öğretmenler, taşıma ile gelen öğrenciler araçlarına binerek okuldan ayrılmadan okulu terk etmeyecekler. </w:t>
      </w:r>
      <w:r w:rsidR="00DC774C" w:rsidRPr="00951287">
        <w:rPr>
          <w:rFonts w:ascii="Times New Roman" w:eastAsia="Times New Roman" w:hAnsi="Times New Roman" w:cs="Times New Roman"/>
          <w:sz w:val="20"/>
          <w:szCs w:val="20"/>
          <w:lang w:eastAsia="tr-TR"/>
        </w:rPr>
        <w:t>Ön bahçe nöbetçi öğretmenleri resmi ve özel  taşımacılık yapan araçları izleyecekler, kurallara uymayanları(Araç sürücüleriyle her hangi bir tartışmaya girmeden) nöbetçi idareye bildirecekler.</w:t>
      </w:r>
    </w:p>
    <w:p w:rsidR="00D762E1" w:rsidRPr="00951287" w:rsidRDefault="00D762E1" w:rsidP="004A3FF5">
      <w:pPr>
        <w:pStyle w:val="ListeParagraf"/>
        <w:numPr>
          <w:ilvl w:val="0"/>
          <w:numId w:val="1"/>
        </w:numPr>
        <w:spacing w:after="0" w:line="240" w:lineRule="auto"/>
        <w:jc w:val="both"/>
        <w:rPr>
          <w:rFonts w:ascii="Times New Roman" w:eastAsia="Times New Roman" w:hAnsi="Times New Roman" w:cs="Times New Roman"/>
          <w:sz w:val="20"/>
          <w:szCs w:val="20"/>
          <w:lang w:eastAsia="tr-TR"/>
        </w:rPr>
      </w:pPr>
      <w:r w:rsidRPr="00951287">
        <w:rPr>
          <w:rFonts w:ascii="Times New Roman" w:eastAsia="Times New Roman" w:hAnsi="Times New Roman" w:cs="Times New Roman"/>
          <w:sz w:val="20"/>
          <w:szCs w:val="20"/>
          <w:lang w:eastAsia="tr-TR"/>
        </w:rPr>
        <w:t>Yukarıda yazılı “NÖBETÇİ ÖĞRETMENİN GÖREVLERİ” ne bütün nöbetçi öğretmenlerin uyması zorunludur. Herhangi bir aksaklık olursa okul idaresi bilgilendirilecektir.</w:t>
      </w:r>
    </w:p>
    <w:p w:rsidR="00DD11E2" w:rsidRPr="00951287" w:rsidRDefault="00DE1B57" w:rsidP="004A3FF5">
      <w:pPr>
        <w:pStyle w:val="ListeParagraf"/>
        <w:numPr>
          <w:ilvl w:val="0"/>
          <w:numId w:val="1"/>
        </w:numPr>
        <w:spacing w:after="0" w:line="240" w:lineRule="auto"/>
        <w:jc w:val="both"/>
        <w:rPr>
          <w:rFonts w:ascii="Times New Roman" w:eastAsia="Times New Roman" w:hAnsi="Times New Roman" w:cs="Times New Roman"/>
          <w:b/>
          <w:sz w:val="20"/>
          <w:szCs w:val="20"/>
          <w:lang w:eastAsia="tr-TR"/>
        </w:rPr>
      </w:pPr>
      <w:r w:rsidRPr="00951287">
        <w:rPr>
          <w:rFonts w:ascii="Times New Roman" w:eastAsia="Times New Roman" w:hAnsi="Times New Roman" w:cs="Times New Roman"/>
          <w:sz w:val="20"/>
          <w:szCs w:val="20"/>
          <w:lang w:eastAsia="tr-TR"/>
        </w:rPr>
        <w:t>5. Ve 6. Dersleri boş olmayan nöbetçi öğretmenlerimiz, öğle arası zaruri ve insani ihtiyaçlarını karşılamak için eşleştirilen nöbetçi öğretmenle dönü</w:t>
      </w:r>
      <w:r w:rsidR="0005485A" w:rsidRPr="00951287">
        <w:rPr>
          <w:rFonts w:ascii="Times New Roman" w:eastAsia="Times New Roman" w:hAnsi="Times New Roman" w:cs="Times New Roman"/>
          <w:sz w:val="20"/>
          <w:szCs w:val="20"/>
          <w:lang w:eastAsia="tr-TR"/>
        </w:rPr>
        <w:t>şümlü olarak nöbet tuta</w:t>
      </w:r>
      <w:r w:rsidR="007D55CA">
        <w:rPr>
          <w:rFonts w:ascii="Times New Roman" w:eastAsia="Times New Roman" w:hAnsi="Times New Roman" w:cs="Times New Roman"/>
          <w:sz w:val="20"/>
          <w:szCs w:val="20"/>
          <w:lang w:eastAsia="tr-TR"/>
        </w:rPr>
        <w:t>caklar.</w:t>
      </w:r>
    </w:p>
    <w:tbl>
      <w:tblPr>
        <w:tblStyle w:val="TabloKlavuzu"/>
        <w:tblW w:w="0" w:type="auto"/>
        <w:tblInd w:w="720" w:type="dxa"/>
        <w:tblLook w:val="04A0"/>
      </w:tblPr>
      <w:tblGrid>
        <w:gridCol w:w="2426"/>
        <w:gridCol w:w="2378"/>
        <w:gridCol w:w="2378"/>
        <w:gridCol w:w="2378"/>
      </w:tblGrid>
      <w:tr w:rsidR="00DD11E2" w:rsidRPr="00951287" w:rsidTr="006931B1">
        <w:tc>
          <w:tcPr>
            <w:tcW w:w="4804" w:type="dxa"/>
            <w:gridSpan w:val="2"/>
          </w:tcPr>
          <w:p w:rsidR="00DD11E2" w:rsidRPr="00951287" w:rsidRDefault="00DD11E2" w:rsidP="004A3FF5">
            <w:pPr>
              <w:pStyle w:val="ListeParagraf"/>
              <w:ind w:left="0"/>
              <w:jc w:val="center"/>
              <w:rPr>
                <w:sz w:val="20"/>
                <w:szCs w:val="20"/>
              </w:rPr>
            </w:pPr>
            <w:r w:rsidRPr="00951287">
              <w:rPr>
                <w:sz w:val="20"/>
                <w:szCs w:val="20"/>
              </w:rPr>
              <w:t>İLK 20 DAKİKA</w:t>
            </w:r>
          </w:p>
        </w:tc>
        <w:tc>
          <w:tcPr>
            <w:tcW w:w="4756" w:type="dxa"/>
            <w:gridSpan w:val="2"/>
          </w:tcPr>
          <w:p w:rsidR="00DD11E2" w:rsidRPr="00951287" w:rsidRDefault="00DD11E2" w:rsidP="004A3FF5">
            <w:pPr>
              <w:pStyle w:val="ListeParagraf"/>
              <w:ind w:left="0"/>
              <w:jc w:val="center"/>
              <w:rPr>
                <w:sz w:val="20"/>
                <w:szCs w:val="20"/>
              </w:rPr>
            </w:pPr>
            <w:r w:rsidRPr="00951287">
              <w:rPr>
                <w:sz w:val="20"/>
                <w:szCs w:val="20"/>
              </w:rPr>
              <w:t>SON 20 DAKİKA</w:t>
            </w:r>
          </w:p>
        </w:tc>
      </w:tr>
      <w:tr w:rsidR="00DD11E2" w:rsidRPr="00951287" w:rsidTr="00DD11E2">
        <w:tc>
          <w:tcPr>
            <w:tcW w:w="2426" w:type="dxa"/>
          </w:tcPr>
          <w:p w:rsidR="00DD11E2" w:rsidRPr="00951287" w:rsidRDefault="00DD11E2" w:rsidP="004A3FF5">
            <w:pPr>
              <w:pStyle w:val="ListeParagraf"/>
              <w:ind w:left="0"/>
              <w:jc w:val="both"/>
              <w:rPr>
                <w:sz w:val="20"/>
                <w:szCs w:val="20"/>
              </w:rPr>
            </w:pPr>
            <w:r w:rsidRPr="00951287">
              <w:rPr>
                <w:sz w:val="20"/>
                <w:szCs w:val="20"/>
              </w:rPr>
              <w:t>NÖBETTE</w:t>
            </w:r>
          </w:p>
        </w:tc>
        <w:tc>
          <w:tcPr>
            <w:tcW w:w="2378" w:type="dxa"/>
          </w:tcPr>
          <w:p w:rsidR="00DD11E2" w:rsidRPr="00951287" w:rsidRDefault="00DD11E2" w:rsidP="004A3FF5">
            <w:pPr>
              <w:pStyle w:val="ListeParagraf"/>
              <w:ind w:left="0"/>
              <w:jc w:val="both"/>
              <w:rPr>
                <w:sz w:val="20"/>
                <w:szCs w:val="20"/>
              </w:rPr>
            </w:pPr>
            <w:r w:rsidRPr="00951287">
              <w:rPr>
                <w:sz w:val="20"/>
                <w:szCs w:val="20"/>
              </w:rPr>
              <w:t>YEMEKTE</w:t>
            </w:r>
          </w:p>
        </w:tc>
        <w:tc>
          <w:tcPr>
            <w:tcW w:w="2378" w:type="dxa"/>
          </w:tcPr>
          <w:p w:rsidR="00DD11E2" w:rsidRPr="00951287" w:rsidRDefault="00DD11E2" w:rsidP="004A3FF5">
            <w:pPr>
              <w:pStyle w:val="ListeParagraf"/>
              <w:ind w:left="0"/>
              <w:jc w:val="both"/>
              <w:rPr>
                <w:sz w:val="20"/>
                <w:szCs w:val="20"/>
              </w:rPr>
            </w:pPr>
            <w:r w:rsidRPr="00951287">
              <w:rPr>
                <w:sz w:val="20"/>
                <w:szCs w:val="20"/>
              </w:rPr>
              <w:t xml:space="preserve">NÖBETTE </w:t>
            </w:r>
          </w:p>
        </w:tc>
        <w:tc>
          <w:tcPr>
            <w:tcW w:w="2378" w:type="dxa"/>
          </w:tcPr>
          <w:p w:rsidR="00DD11E2" w:rsidRPr="00951287" w:rsidRDefault="00DD11E2" w:rsidP="004A3FF5">
            <w:pPr>
              <w:pStyle w:val="ListeParagraf"/>
              <w:ind w:left="0"/>
              <w:jc w:val="both"/>
              <w:rPr>
                <w:sz w:val="20"/>
                <w:szCs w:val="20"/>
              </w:rPr>
            </w:pPr>
            <w:r w:rsidRPr="00951287">
              <w:rPr>
                <w:sz w:val="20"/>
                <w:szCs w:val="20"/>
              </w:rPr>
              <w:t>YEMEKTE</w:t>
            </w:r>
          </w:p>
        </w:tc>
      </w:tr>
      <w:tr w:rsidR="00DD11E2" w:rsidRPr="00951287" w:rsidTr="00951287">
        <w:trPr>
          <w:trHeight w:val="524"/>
        </w:trPr>
        <w:tc>
          <w:tcPr>
            <w:tcW w:w="2426" w:type="dxa"/>
          </w:tcPr>
          <w:p w:rsidR="00DD11E2" w:rsidRPr="00951287" w:rsidRDefault="00DD11E2" w:rsidP="004A3FF5">
            <w:pPr>
              <w:pStyle w:val="ListeParagraf"/>
              <w:ind w:left="0"/>
              <w:rPr>
                <w:sz w:val="20"/>
                <w:szCs w:val="20"/>
              </w:rPr>
            </w:pPr>
            <w:r w:rsidRPr="00951287">
              <w:rPr>
                <w:sz w:val="20"/>
                <w:szCs w:val="20"/>
              </w:rPr>
              <w:t>Arka bahçe nöbetçisi ön ve arka bahçede nöbet tutacak</w:t>
            </w:r>
          </w:p>
        </w:tc>
        <w:tc>
          <w:tcPr>
            <w:tcW w:w="2378" w:type="dxa"/>
          </w:tcPr>
          <w:p w:rsidR="00DD11E2" w:rsidRPr="00951287" w:rsidRDefault="00DD11E2" w:rsidP="004A3FF5">
            <w:pPr>
              <w:pStyle w:val="ListeParagraf"/>
              <w:ind w:left="0"/>
              <w:rPr>
                <w:sz w:val="20"/>
                <w:szCs w:val="20"/>
              </w:rPr>
            </w:pPr>
            <w:r w:rsidRPr="00951287">
              <w:rPr>
                <w:sz w:val="20"/>
                <w:szCs w:val="20"/>
              </w:rPr>
              <w:t>Ön bahçe nöbetçisi yemekte</w:t>
            </w:r>
          </w:p>
        </w:tc>
        <w:tc>
          <w:tcPr>
            <w:tcW w:w="2378" w:type="dxa"/>
          </w:tcPr>
          <w:p w:rsidR="00DD11E2" w:rsidRPr="00951287" w:rsidRDefault="00DD11E2" w:rsidP="004A3FF5">
            <w:pPr>
              <w:pStyle w:val="ListeParagraf"/>
              <w:ind w:left="0"/>
              <w:rPr>
                <w:sz w:val="20"/>
                <w:szCs w:val="20"/>
              </w:rPr>
            </w:pPr>
            <w:r w:rsidRPr="00951287">
              <w:rPr>
                <w:sz w:val="20"/>
                <w:szCs w:val="20"/>
              </w:rPr>
              <w:t>Ön bahçe nöbetçisi ön ve arka bahçede nöbet tutacak</w:t>
            </w:r>
          </w:p>
        </w:tc>
        <w:tc>
          <w:tcPr>
            <w:tcW w:w="2378" w:type="dxa"/>
          </w:tcPr>
          <w:p w:rsidR="00DD11E2" w:rsidRPr="00951287" w:rsidRDefault="00DD11E2" w:rsidP="004A3FF5">
            <w:pPr>
              <w:pStyle w:val="ListeParagraf"/>
              <w:ind w:left="0"/>
              <w:rPr>
                <w:sz w:val="20"/>
                <w:szCs w:val="20"/>
              </w:rPr>
            </w:pPr>
            <w:r w:rsidRPr="00951287">
              <w:rPr>
                <w:sz w:val="20"/>
                <w:szCs w:val="20"/>
              </w:rPr>
              <w:t>Arka bahçe nöbetçisi yemekte</w:t>
            </w:r>
          </w:p>
        </w:tc>
      </w:tr>
      <w:tr w:rsidR="00DD11E2" w:rsidRPr="00951287" w:rsidTr="00DD11E2">
        <w:tc>
          <w:tcPr>
            <w:tcW w:w="2426" w:type="dxa"/>
          </w:tcPr>
          <w:p w:rsidR="00DD11E2" w:rsidRPr="00951287" w:rsidRDefault="00DD11E2" w:rsidP="004A3FF5">
            <w:pPr>
              <w:pStyle w:val="ListeParagraf"/>
              <w:ind w:left="0"/>
              <w:rPr>
                <w:sz w:val="20"/>
                <w:szCs w:val="20"/>
              </w:rPr>
            </w:pPr>
            <w:r w:rsidRPr="00951287">
              <w:rPr>
                <w:sz w:val="20"/>
                <w:szCs w:val="20"/>
              </w:rPr>
              <w:t>A Blok zemin nöbetçisi, A blok zemin kat ve A Blok 1.katta nöbet tutacak</w:t>
            </w:r>
          </w:p>
        </w:tc>
        <w:tc>
          <w:tcPr>
            <w:tcW w:w="2378" w:type="dxa"/>
          </w:tcPr>
          <w:p w:rsidR="00DD11E2" w:rsidRPr="00951287" w:rsidRDefault="00DD11E2" w:rsidP="004A3FF5">
            <w:pPr>
              <w:pStyle w:val="ListeParagraf"/>
              <w:ind w:left="0"/>
              <w:rPr>
                <w:sz w:val="20"/>
                <w:szCs w:val="20"/>
              </w:rPr>
            </w:pPr>
            <w:r w:rsidRPr="00951287">
              <w:rPr>
                <w:sz w:val="20"/>
                <w:szCs w:val="20"/>
              </w:rPr>
              <w:t>A blok 1.kat nöbetçisi yemekte</w:t>
            </w:r>
          </w:p>
        </w:tc>
        <w:tc>
          <w:tcPr>
            <w:tcW w:w="2378" w:type="dxa"/>
          </w:tcPr>
          <w:p w:rsidR="00DD11E2" w:rsidRPr="00951287" w:rsidRDefault="00DD11E2" w:rsidP="004A3FF5">
            <w:pPr>
              <w:pStyle w:val="ListeParagraf"/>
              <w:ind w:left="0"/>
              <w:rPr>
                <w:sz w:val="20"/>
                <w:szCs w:val="20"/>
              </w:rPr>
            </w:pPr>
            <w:r w:rsidRPr="00951287">
              <w:rPr>
                <w:sz w:val="20"/>
                <w:szCs w:val="20"/>
              </w:rPr>
              <w:t xml:space="preserve">A blok 1.kat nöbetçisi, A blok zemin ve A blok 1. Katta </w:t>
            </w:r>
            <w:r w:rsidR="00F56646">
              <w:rPr>
                <w:sz w:val="20"/>
                <w:szCs w:val="20"/>
              </w:rPr>
              <w:t>nöbet tut</w:t>
            </w:r>
            <w:r w:rsidRPr="00951287">
              <w:rPr>
                <w:sz w:val="20"/>
                <w:szCs w:val="20"/>
              </w:rPr>
              <w:t>acak.</w:t>
            </w:r>
          </w:p>
        </w:tc>
        <w:tc>
          <w:tcPr>
            <w:tcW w:w="2378" w:type="dxa"/>
          </w:tcPr>
          <w:p w:rsidR="00DD11E2" w:rsidRPr="00951287" w:rsidRDefault="00E32980" w:rsidP="004A3FF5">
            <w:pPr>
              <w:pStyle w:val="ListeParagraf"/>
              <w:ind w:left="0"/>
              <w:rPr>
                <w:sz w:val="20"/>
                <w:szCs w:val="20"/>
              </w:rPr>
            </w:pPr>
            <w:r w:rsidRPr="00951287">
              <w:rPr>
                <w:sz w:val="20"/>
                <w:szCs w:val="20"/>
              </w:rPr>
              <w:t>A blok zemin kat nöbetçisi yemekte</w:t>
            </w:r>
          </w:p>
        </w:tc>
      </w:tr>
      <w:tr w:rsidR="00DD11E2" w:rsidRPr="00951287" w:rsidTr="00DD11E2">
        <w:tc>
          <w:tcPr>
            <w:tcW w:w="2426" w:type="dxa"/>
          </w:tcPr>
          <w:p w:rsidR="00DD11E2" w:rsidRPr="00951287" w:rsidRDefault="00951287" w:rsidP="004A3FF5">
            <w:pPr>
              <w:pStyle w:val="ListeParagraf"/>
              <w:ind w:left="0"/>
              <w:rPr>
                <w:sz w:val="20"/>
                <w:szCs w:val="20"/>
              </w:rPr>
            </w:pPr>
            <w:r w:rsidRPr="00951287">
              <w:rPr>
                <w:sz w:val="20"/>
                <w:szCs w:val="20"/>
              </w:rPr>
              <w:t xml:space="preserve">B Blok bodrum kat ve zemin kat nöbetçisi, B blok bodrum </w:t>
            </w:r>
            <w:r w:rsidR="00F56646">
              <w:rPr>
                <w:sz w:val="20"/>
                <w:szCs w:val="20"/>
              </w:rPr>
              <w:t xml:space="preserve">, </w:t>
            </w:r>
            <w:r w:rsidRPr="00951287">
              <w:rPr>
                <w:sz w:val="20"/>
                <w:szCs w:val="20"/>
              </w:rPr>
              <w:t>zemin ve birinci katta nöbet tutacak</w:t>
            </w:r>
          </w:p>
        </w:tc>
        <w:tc>
          <w:tcPr>
            <w:tcW w:w="2378" w:type="dxa"/>
          </w:tcPr>
          <w:p w:rsidR="00DD11E2" w:rsidRPr="00951287" w:rsidRDefault="00951287" w:rsidP="004A3FF5">
            <w:pPr>
              <w:pStyle w:val="ListeParagraf"/>
              <w:ind w:left="0"/>
              <w:rPr>
                <w:sz w:val="20"/>
                <w:szCs w:val="20"/>
              </w:rPr>
            </w:pPr>
            <w:r w:rsidRPr="00951287">
              <w:rPr>
                <w:sz w:val="20"/>
                <w:szCs w:val="20"/>
              </w:rPr>
              <w:t>B blok 1.kat nöbetçisi yemekte</w:t>
            </w:r>
          </w:p>
        </w:tc>
        <w:tc>
          <w:tcPr>
            <w:tcW w:w="2378" w:type="dxa"/>
          </w:tcPr>
          <w:p w:rsidR="00DD11E2" w:rsidRPr="00951287" w:rsidRDefault="00951287" w:rsidP="004A3FF5">
            <w:pPr>
              <w:pStyle w:val="ListeParagraf"/>
              <w:ind w:left="0"/>
              <w:rPr>
                <w:sz w:val="20"/>
                <w:szCs w:val="20"/>
              </w:rPr>
            </w:pPr>
            <w:r w:rsidRPr="00951287">
              <w:rPr>
                <w:sz w:val="20"/>
                <w:szCs w:val="20"/>
              </w:rPr>
              <w:t>B blok 1.kat nöbetçisi , b blok bodrum, zemin ve 1.katta nöbet tutacak</w:t>
            </w:r>
          </w:p>
        </w:tc>
        <w:tc>
          <w:tcPr>
            <w:tcW w:w="2378" w:type="dxa"/>
          </w:tcPr>
          <w:p w:rsidR="00DD11E2" w:rsidRPr="00951287" w:rsidRDefault="00951287" w:rsidP="004A3FF5">
            <w:pPr>
              <w:pStyle w:val="ListeParagraf"/>
              <w:ind w:left="0"/>
              <w:rPr>
                <w:sz w:val="20"/>
                <w:szCs w:val="20"/>
              </w:rPr>
            </w:pPr>
            <w:r w:rsidRPr="00951287">
              <w:rPr>
                <w:sz w:val="20"/>
                <w:szCs w:val="20"/>
              </w:rPr>
              <w:t>B Blok bodrum ve zemin kat nöbetçisi yemekte</w:t>
            </w:r>
          </w:p>
        </w:tc>
      </w:tr>
    </w:tbl>
    <w:p w:rsidR="00484636" w:rsidRDefault="00A26EA1" w:rsidP="004A3FF5">
      <w:pPr>
        <w:pStyle w:val="ListeParagraf"/>
        <w:numPr>
          <w:ilvl w:val="0"/>
          <w:numId w:val="1"/>
        </w:numPr>
        <w:spacing w:after="0" w:line="240" w:lineRule="auto"/>
        <w:jc w:val="both"/>
        <w:rPr>
          <w:rFonts w:ascii="Times New Roman" w:eastAsia="Times New Roman" w:hAnsi="Times New Roman" w:cs="Times New Roman"/>
          <w:b/>
          <w:sz w:val="20"/>
          <w:szCs w:val="20"/>
          <w:lang w:eastAsia="tr-TR"/>
        </w:rPr>
      </w:pPr>
      <w:r w:rsidRPr="00951287">
        <w:rPr>
          <w:rFonts w:ascii="Times New Roman" w:eastAsia="Times New Roman" w:hAnsi="Times New Roman" w:cs="Times New Roman"/>
          <w:b/>
          <w:sz w:val="20"/>
          <w:szCs w:val="20"/>
          <w:lang w:eastAsia="tr-TR"/>
        </w:rPr>
        <w:t>Nöbetçi Müdür Yardımcısı İskender Aşık Salı Çarşamba günleri, Müdür Yardımcısı Savaş Bölükbaşı, Perşembe Cuma günleri nöbetçi olacak, Pazartesi günü ise okulun açıldığı ilk hafta Md.Yrd. Savaş Bölükbaşı’ndan başlamak üzere dönüşümlü olacaktır.</w:t>
      </w:r>
      <w:r w:rsidR="001D74F0" w:rsidRPr="00951287">
        <w:rPr>
          <w:rFonts w:ascii="Times New Roman" w:eastAsia="Times New Roman" w:hAnsi="Times New Roman" w:cs="Times New Roman"/>
          <w:b/>
          <w:sz w:val="20"/>
          <w:szCs w:val="20"/>
          <w:lang w:eastAsia="tr-TR"/>
        </w:rPr>
        <w:t xml:space="preserve"> İdareci ve</w:t>
      </w:r>
      <w:bookmarkStart w:id="0" w:name="_GoBack"/>
      <w:bookmarkEnd w:id="0"/>
      <w:r w:rsidR="001D74F0" w:rsidRPr="00951287">
        <w:rPr>
          <w:rFonts w:ascii="Times New Roman" w:eastAsia="Times New Roman" w:hAnsi="Times New Roman" w:cs="Times New Roman"/>
          <w:b/>
          <w:sz w:val="20"/>
          <w:szCs w:val="20"/>
          <w:lang w:eastAsia="tr-TR"/>
        </w:rPr>
        <w:t>Öğretmen arkadaşlarımın titizlik göstererek herhangi bir aksaklığa meydan vermemelerini önemle rica ederim</w:t>
      </w:r>
      <w:r w:rsidR="00484636" w:rsidRPr="00951287">
        <w:rPr>
          <w:rFonts w:ascii="Times New Roman" w:eastAsia="Times New Roman" w:hAnsi="Times New Roman" w:cs="Times New Roman"/>
          <w:b/>
          <w:sz w:val="20"/>
          <w:szCs w:val="20"/>
          <w:lang w:eastAsia="tr-TR"/>
        </w:rPr>
        <w:t>.</w:t>
      </w:r>
    </w:p>
    <w:p w:rsidR="009E2D2A" w:rsidRDefault="009E2D2A" w:rsidP="004A3FF5">
      <w:pPr>
        <w:pStyle w:val="ListeParagraf"/>
        <w:numPr>
          <w:ilvl w:val="0"/>
          <w:numId w:val="1"/>
        </w:num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Acil bir durum nedeniyle okula ambulans</w:t>
      </w:r>
      <w:r w:rsidR="00476818">
        <w:rPr>
          <w:rFonts w:ascii="Times New Roman" w:eastAsia="Times New Roman" w:hAnsi="Times New Roman" w:cs="Times New Roman"/>
          <w:b/>
          <w:sz w:val="20"/>
          <w:szCs w:val="20"/>
          <w:lang w:eastAsia="tr-TR"/>
        </w:rPr>
        <w:t xml:space="preserve"> geldiğinde; teneffüslerde ve öğle aralığında ön bahçe nöbetçi öğretmenimiz hiç zaman kayıp etmeden öğrenciye refakat edecek. Nöbetçi md. Yrd. Ön bahçedeki nöbet önlemini alacaktır. Ders saatleri içersinde ise nöbetçi müdür yardımcısı dersi olmayan nöbetçi öğretmenlerden birini görevlendirecektir. Dersi olmayan nöbetçi öğretmen bulamadığında ilişkilendirilen sınıfların rehber öğretmeni refakati yürütecektir. (Anasınıfı, 5. </w:t>
      </w:r>
      <w:r w:rsidR="00C440AF">
        <w:rPr>
          <w:rFonts w:ascii="Times New Roman" w:eastAsia="Times New Roman" w:hAnsi="Times New Roman" w:cs="Times New Roman"/>
          <w:b/>
          <w:sz w:val="20"/>
          <w:szCs w:val="20"/>
          <w:lang w:eastAsia="tr-TR"/>
        </w:rPr>
        <w:t>v</w:t>
      </w:r>
      <w:r w:rsidR="00476818">
        <w:rPr>
          <w:rFonts w:ascii="Times New Roman" w:eastAsia="Times New Roman" w:hAnsi="Times New Roman" w:cs="Times New Roman"/>
          <w:b/>
          <w:sz w:val="20"/>
          <w:szCs w:val="20"/>
          <w:lang w:eastAsia="tr-TR"/>
        </w:rPr>
        <w:t xml:space="preserve">e 6.Sınıflar </w:t>
      </w:r>
      <w:proofErr w:type="spellStart"/>
      <w:r w:rsidR="00476818">
        <w:rPr>
          <w:rFonts w:ascii="Times New Roman" w:eastAsia="Times New Roman" w:hAnsi="Times New Roman" w:cs="Times New Roman"/>
          <w:b/>
          <w:sz w:val="20"/>
          <w:szCs w:val="20"/>
          <w:lang w:eastAsia="tr-TR"/>
        </w:rPr>
        <w:t>Selcen</w:t>
      </w:r>
      <w:proofErr w:type="spellEnd"/>
      <w:r w:rsidR="00476818">
        <w:rPr>
          <w:rFonts w:ascii="Times New Roman" w:eastAsia="Times New Roman" w:hAnsi="Times New Roman" w:cs="Times New Roman"/>
          <w:b/>
          <w:sz w:val="20"/>
          <w:szCs w:val="20"/>
          <w:lang w:eastAsia="tr-TR"/>
        </w:rPr>
        <w:t xml:space="preserve"> CERRAHOĞLU, 7.ve 8.Sınıflar Esra Marta) </w:t>
      </w:r>
      <w:r>
        <w:rPr>
          <w:rFonts w:ascii="Times New Roman" w:eastAsia="Times New Roman" w:hAnsi="Times New Roman" w:cs="Times New Roman"/>
          <w:b/>
          <w:sz w:val="20"/>
          <w:szCs w:val="20"/>
          <w:lang w:eastAsia="tr-TR"/>
        </w:rPr>
        <w:t xml:space="preserve"> </w:t>
      </w:r>
    </w:p>
    <w:p w:rsidR="00835394" w:rsidRPr="00951287" w:rsidRDefault="00835394" w:rsidP="004A3FF5">
      <w:pPr>
        <w:spacing w:after="0" w:line="240" w:lineRule="auto"/>
        <w:rPr>
          <w:rFonts w:ascii="Times New Roman" w:eastAsia="Times New Roman" w:hAnsi="Times New Roman" w:cs="Times New Roman"/>
          <w:b/>
          <w:i/>
          <w:sz w:val="20"/>
          <w:szCs w:val="20"/>
          <w:lang w:eastAsia="tr-TR"/>
        </w:rPr>
      </w:pPr>
      <w:r w:rsidRPr="00951287">
        <w:rPr>
          <w:rFonts w:ascii="Times New Roman" w:eastAsia="Times New Roman" w:hAnsi="Times New Roman" w:cs="Times New Roman"/>
          <w:b/>
          <w:i/>
          <w:sz w:val="20"/>
          <w:szCs w:val="20"/>
          <w:lang w:eastAsia="tr-TR"/>
        </w:rPr>
        <w:t xml:space="preserve">Not : Nöbetçi öğretmenlerimiz beslenme ihtiyaçlarını öğle aralığından önce veya sonra gerçekleştirecektir. İdaremizce nöbet planlamaları yapılırken öğretmenlerimizin beslenmelerine yönelik boş saatleri dikkate alınacaktır. </w:t>
      </w:r>
    </w:p>
    <w:p w:rsidR="00DC774C" w:rsidRPr="00951287" w:rsidRDefault="00D51B49" w:rsidP="004A3FF5">
      <w:pPr>
        <w:spacing w:after="0" w:line="240" w:lineRule="auto"/>
        <w:jc w:val="both"/>
        <w:rPr>
          <w:rFonts w:ascii="Times New Roman" w:eastAsia="Times New Roman" w:hAnsi="Times New Roman" w:cs="Times New Roman"/>
          <w:b/>
          <w:sz w:val="20"/>
          <w:szCs w:val="20"/>
          <w:lang w:eastAsia="tr-TR"/>
        </w:rPr>
      </w:pPr>
      <w:r w:rsidRPr="00951287">
        <w:rPr>
          <w:rFonts w:ascii="Times New Roman" w:eastAsia="Times New Roman" w:hAnsi="Times New Roman" w:cs="Times New Roman"/>
          <w:b/>
          <w:sz w:val="20"/>
          <w:szCs w:val="20"/>
          <w:lang w:eastAsia="tr-TR"/>
        </w:rPr>
        <w:tab/>
      </w:r>
      <w:r w:rsidRPr="00951287">
        <w:rPr>
          <w:rFonts w:ascii="Times New Roman" w:eastAsia="Times New Roman" w:hAnsi="Times New Roman" w:cs="Times New Roman"/>
          <w:b/>
          <w:sz w:val="20"/>
          <w:szCs w:val="20"/>
          <w:lang w:eastAsia="tr-TR"/>
        </w:rPr>
        <w:tab/>
      </w:r>
      <w:r w:rsidRPr="00951287">
        <w:rPr>
          <w:rFonts w:ascii="Times New Roman" w:eastAsia="Times New Roman" w:hAnsi="Times New Roman" w:cs="Times New Roman"/>
          <w:b/>
          <w:sz w:val="20"/>
          <w:szCs w:val="20"/>
          <w:lang w:eastAsia="tr-TR"/>
        </w:rPr>
        <w:tab/>
      </w:r>
      <w:r w:rsidRPr="00951287">
        <w:rPr>
          <w:rFonts w:ascii="Times New Roman" w:eastAsia="Times New Roman" w:hAnsi="Times New Roman" w:cs="Times New Roman"/>
          <w:b/>
          <w:sz w:val="20"/>
          <w:szCs w:val="20"/>
          <w:lang w:eastAsia="tr-TR"/>
        </w:rPr>
        <w:tab/>
      </w:r>
      <w:r w:rsidRPr="00951287">
        <w:rPr>
          <w:rFonts w:ascii="Times New Roman" w:eastAsia="Times New Roman" w:hAnsi="Times New Roman" w:cs="Times New Roman"/>
          <w:b/>
          <w:sz w:val="20"/>
          <w:szCs w:val="20"/>
          <w:lang w:eastAsia="tr-TR"/>
        </w:rPr>
        <w:tab/>
      </w:r>
      <w:r w:rsidRPr="00951287">
        <w:rPr>
          <w:rFonts w:ascii="Times New Roman" w:eastAsia="Times New Roman" w:hAnsi="Times New Roman" w:cs="Times New Roman"/>
          <w:b/>
          <w:sz w:val="20"/>
          <w:szCs w:val="20"/>
          <w:lang w:eastAsia="tr-TR"/>
        </w:rPr>
        <w:tab/>
      </w:r>
      <w:r w:rsidRPr="00951287">
        <w:rPr>
          <w:rFonts w:ascii="Times New Roman" w:eastAsia="Times New Roman" w:hAnsi="Times New Roman" w:cs="Times New Roman"/>
          <w:b/>
          <w:sz w:val="20"/>
          <w:szCs w:val="20"/>
          <w:lang w:eastAsia="tr-TR"/>
        </w:rPr>
        <w:tab/>
      </w:r>
      <w:r w:rsidRPr="00951287">
        <w:rPr>
          <w:rFonts w:ascii="Times New Roman" w:eastAsia="Times New Roman" w:hAnsi="Times New Roman" w:cs="Times New Roman"/>
          <w:b/>
          <w:sz w:val="20"/>
          <w:szCs w:val="20"/>
          <w:lang w:eastAsia="tr-TR"/>
        </w:rPr>
        <w:tab/>
      </w:r>
      <w:r w:rsidRPr="00951287">
        <w:rPr>
          <w:rFonts w:ascii="Times New Roman" w:eastAsia="Times New Roman" w:hAnsi="Times New Roman" w:cs="Times New Roman"/>
          <w:b/>
          <w:sz w:val="20"/>
          <w:szCs w:val="20"/>
          <w:lang w:eastAsia="tr-TR"/>
        </w:rPr>
        <w:tab/>
      </w:r>
      <w:r w:rsidRPr="00951287">
        <w:rPr>
          <w:rFonts w:ascii="Times New Roman" w:eastAsia="Times New Roman" w:hAnsi="Times New Roman" w:cs="Times New Roman"/>
          <w:b/>
          <w:sz w:val="20"/>
          <w:szCs w:val="20"/>
          <w:lang w:eastAsia="tr-TR"/>
        </w:rPr>
        <w:tab/>
      </w:r>
      <w:r w:rsidR="00FE7894">
        <w:rPr>
          <w:rFonts w:ascii="Times New Roman" w:eastAsia="Times New Roman" w:hAnsi="Times New Roman" w:cs="Times New Roman"/>
          <w:b/>
          <w:sz w:val="20"/>
          <w:szCs w:val="20"/>
          <w:lang w:eastAsia="tr-TR"/>
        </w:rPr>
        <w:t xml:space="preserve">              </w:t>
      </w:r>
      <w:r w:rsidRPr="00951287">
        <w:rPr>
          <w:rFonts w:ascii="Times New Roman" w:eastAsia="Times New Roman" w:hAnsi="Times New Roman" w:cs="Times New Roman"/>
          <w:b/>
          <w:sz w:val="20"/>
          <w:szCs w:val="20"/>
          <w:lang w:eastAsia="tr-TR"/>
        </w:rPr>
        <w:t>18.08.2021</w:t>
      </w:r>
    </w:p>
    <w:p w:rsidR="00A26EA1" w:rsidRPr="00951287" w:rsidRDefault="00A26EA1" w:rsidP="004A3FF5">
      <w:pPr>
        <w:spacing w:after="0" w:line="240" w:lineRule="auto"/>
        <w:jc w:val="center"/>
        <w:rPr>
          <w:rFonts w:ascii="Times New Roman" w:eastAsia="Times New Roman" w:hAnsi="Times New Roman" w:cs="Times New Roman"/>
          <w:sz w:val="20"/>
          <w:szCs w:val="20"/>
          <w:lang w:eastAsia="tr-TR"/>
        </w:rPr>
      </w:pPr>
      <w:r w:rsidRPr="00951287">
        <w:rPr>
          <w:rFonts w:ascii="Times New Roman" w:eastAsia="Times New Roman" w:hAnsi="Times New Roman" w:cs="Times New Roman"/>
          <w:sz w:val="20"/>
          <w:szCs w:val="20"/>
          <w:lang w:eastAsia="tr-TR"/>
        </w:rPr>
        <w:t xml:space="preserve">                                                                                    </w:t>
      </w:r>
      <w:r w:rsidR="00951287">
        <w:rPr>
          <w:rFonts w:ascii="Times New Roman" w:eastAsia="Times New Roman" w:hAnsi="Times New Roman" w:cs="Times New Roman"/>
          <w:sz w:val="20"/>
          <w:szCs w:val="20"/>
          <w:lang w:eastAsia="tr-TR"/>
        </w:rPr>
        <w:t xml:space="preserve">                 </w:t>
      </w:r>
      <w:r w:rsidRPr="00951287">
        <w:rPr>
          <w:rFonts w:ascii="Times New Roman" w:eastAsia="Times New Roman" w:hAnsi="Times New Roman" w:cs="Times New Roman"/>
          <w:sz w:val="20"/>
          <w:szCs w:val="20"/>
          <w:lang w:eastAsia="tr-TR"/>
        </w:rPr>
        <w:t xml:space="preserve">   Mustafa GÖDEK</w:t>
      </w:r>
    </w:p>
    <w:p w:rsidR="00835394" w:rsidRPr="00951287" w:rsidRDefault="00A26EA1" w:rsidP="004A3FF5">
      <w:pPr>
        <w:spacing w:after="0" w:line="240" w:lineRule="auto"/>
        <w:ind w:left="4248" w:firstLine="708"/>
        <w:jc w:val="center"/>
        <w:rPr>
          <w:rFonts w:ascii="Times New Roman" w:eastAsia="Times New Roman" w:hAnsi="Times New Roman" w:cs="Times New Roman"/>
          <w:sz w:val="20"/>
          <w:szCs w:val="20"/>
          <w:lang w:eastAsia="tr-TR"/>
        </w:rPr>
      </w:pPr>
      <w:r w:rsidRPr="00951287">
        <w:rPr>
          <w:rFonts w:ascii="Times New Roman" w:eastAsia="Times New Roman" w:hAnsi="Times New Roman" w:cs="Times New Roman"/>
          <w:sz w:val="20"/>
          <w:szCs w:val="20"/>
          <w:lang w:eastAsia="tr-TR"/>
        </w:rPr>
        <w:t xml:space="preserve">       Okul Müdürü</w:t>
      </w:r>
    </w:p>
    <w:sectPr w:rsidR="00835394" w:rsidRPr="00951287" w:rsidSect="00EB782C">
      <w:pgSz w:w="11906" w:h="16838"/>
      <w:pgMar w:top="426" w:right="424"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7C95"/>
    <w:multiLevelType w:val="hybridMultilevel"/>
    <w:tmpl w:val="7E0297B6"/>
    <w:lvl w:ilvl="0" w:tplc="23082E28">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7F815D52"/>
    <w:multiLevelType w:val="hybridMultilevel"/>
    <w:tmpl w:val="6274877A"/>
    <w:lvl w:ilvl="0" w:tplc="544C743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6EA1"/>
    <w:rsid w:val="0005485A"/>
    <w:rsid w:val="0007032D"/>
    <w:rsid w:val="00103D48"/>
    <w:rsid w:val="00121C24"/>
    <w:rsid w:val="001A5C74"/>
    <w:rsid w:val="001D74F0"/>
    <w:rsid w:val="001E4C71"/>
    <w:rsid w:val="00211F00"/>
    <w:rsid w:val="002D3A02"/>
    <w:rsid w:val="002E2FDE"/>
    <w:rsid w:val="00305140"/>
    <w:rsid w:val="00343813"/>
    <w:rsid w:val="00446216"/>
    <w:rsid w:val="00476818"/>
    <w:rsid w:val="00484636"/>
    <w:rsid w:val="004A3FF5"/>
    <w:rsid w:val="00681D92"/>
    <w:rsid w:val="006820C3"/>
    <w:rsid w:val="006A2FF9"/>
    <w:rsid w:val="006E57BB"/>
    <w:rsid w:val="00757367"/>
    <w:rsid w:val="007D55CA"/>
    <w:rsid w:val="007E5BE2"/>
    <w:rsid w:val="00821D8D"/>
    <w:rsid w:val="00835394"/>
    <w:rsid w:val="008F1540"/>
    <w:rsid w:val="00903ADF"/>
    <w:rsid w:val="00933928"/>
    <w:rsid w:val="00951287"/>
    <w:rsid w:val="00981A12"/>
    <w:rsid w:val="009A20D9"/>
    <w:rsid w:val="009E2D2A"/>
    <w:rsid w:val="009F572B"/>
    <w:rsid w:val="00A26EA1"/>
    <w:rsid w:val="00A36714"/>
    <w:rsid w:val="00A7195A"/>
    <w:rsid w:val="00B82976"/>
    <w:rsid w:val="00BB5A61"/>
    <w:rsid w:val="00C00E31"/>
    <w:rsid w:val="00C25280"/>
    <w:rsid w:val="00C26417"/>
    <w:rsid w:val="00C440AF"/>
    <w:rsid w:val="00C648A7"/>
    <w:rsid w:val="00C7286B"/>
    <w:rsid w:val="00C75943"/>
    <w:rsid w:val="00CA16CC"/>
    <w:rsid w:val="00CF0972"/>
    <w:rsid w:val="00D51B49"/>
    <w:rsid w:val="00D762E1"/>
    <w:rsid w:val="00D778FB"/>
    <w:rsid w:val="00DC774C"/>
    <w:rsid w:val="00DD11E2"/>
    <w:rsid w:val="00DE1B57"/>
    <w:rsid w:val="00DF151E"/>
    <w:rsid w:val="00E255EE"/>
    <w:rsid w:val="00E32980"/>
    <w:rsid w:val="00E8164A"/>
    <w:rsid w:val="00EB782C"/>
    <w:rsid w:val="00F229C5"/>
    <w:rsid w:val="00F5149B"/>
    <w:rsid w:val="00F56646"/>
    <w:rsid w:val="00FB7A05"/>
    <w:rsid w:val="00FD05A8"/>
    <w:rsid w:val="00FE7894"/>
    <w:rsid w:val="00FE7FA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E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55EE"/>
    <w:pPr>
      <w:ind w:left="720"/>
      <w:contextualSpacing/>
    </w:pPr>
  </w:style>
  <w:style w:type="paragraph" w:styleId="BalonMetni">
    <w:name w:val="Balloon Text"/>
    <w:basedOn w:val="Normal"/>
    <w:link w:val="BalonMetniChar"/>
    <w:uiPriority w:val="99"/>
    <w:semiHidden/>
    <w:unhideWhenUsed/>
    <w:rsid w:val="00C252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5280"/>
    <w:rPr>
      <w:rFonts w:ascii="Tahoma" w:hAnsi="Tahoma" w:cs="Tahoma"/>
      <w:sz w:val="16"/>
      <w:szCs w:val="16"/>
    </w:rPr>
  </w:style>
  <w:style w:type="table" w:styleId="TabloKlavuzu">
    <w:name w:val="Table Grid"/>
    <w:basedOn w:val="NormalTablo"/>
    <w:uiPriority w:val="59"/>
    <w:rsid w:val="00DD11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E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55EE"/>
    <w:pPr>
      <w:ind w:left="720"/>
      <w:contextualSpacing/>
    </w:pPr>
  </w:style>
  <w:style w:type="paragraph" w:styleId="BalonMetni">
    <w:name w:val="Balloon Text"/>
    <w:basedOn w:val="Normal"/>
    <w:link w:val="BalonMetniChar"/>
    <w:uiPriority w:val="99"/>
    <w:semiHidden/>
    <w:unhideWhenUsed/>
    <w:rsid w:val="00C2528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52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799</Words>
  <Characters>4559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nitro</cp:lastModifiedBy>
  <cp:revision>2</cp:revision>
  <cp:lastPrinted>2021-11-12T08:15:00Z</cp:lastPrinted>
  <dcterms:created xsi:type="dcterms:W3CDTF">2022-05-05T11:28:00Z</dcterms:created>
  <dcterms:modified xsi:type="dcterms:W3CDTF">2022-05-05T11:28:00Z</dcterms:modified>
</cp:coreProperties>
</file>